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93" w:rsidRPr="00A60C93" w:rsidRDefault="00A60C93" w:rsidP="00A60C93">
      <w:pPr>
        <w:rPr>
          <w:rFonts w:ascii="Times New Roman" w:hAnsi="Times New Roman" w:cs="Times New Roman"/>
          <w:b/>
          <w:sz w:val="28"/>
          <w:szCs w:val="28"/>
        </w:rPr>
      </w:pPr>
      <w:r w:rsidRPr="00A60C9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A60C93" w:rsidRP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r w:rsidRPr="00A60C93">
        <w:rPr>
          <w:rFonts w:ascii="Times New Roman" w:hAnsi="Times New Roman" w:cs="Times New Roman"/>
          <w:sz w:val="28"/>
          <w:szCs w:val="28"/>
        </w:rPr>
        <w:t>Материаль</w:t>
      </w:r>
      <w:r w:rsidR="00A61612">
        <w:rPr>
          <w:rFonts w:ascii="Times New Roman" w:hAnsi="Times New Roman" w:cs="Times New Roman"/>
          <w:sz w:val="28"/>
          <w:szCs w:val="28"/>
        </w:rPr>
        <w:t>но-техническое обеспечение ДЮСШ</w:t>
      </w:r>
      <w:r w:rsidRPr="00A60C93">
        <w:rPr>
          <w:rFonts w:ascii="Times New Roman" w:hAnsi="Times New Roman" w:cs="Times New Roman"/>
          <w:sz w:val="28"/>
          <w:szCs w:val="28"/>
        </w:rPr>
        <w:t xml:space="preserve"> соответствует нормативным требованиям ресурсного обеспечения УВР, Санитарно-эпидемиологическим правилам и нормам, строительным нормам.</w:t>
      </w:r>
    </w:p>
    <w:p w:rsid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r w:rsidRPr="00A60C93">
        <w:rPr>
          <w:rFonts w:ascii="Times New Roman" w:hAnsi="Times New Roman" w:cs="Times New Roman"/>
          <w:sz w:val="28"/>
          <w:szCs w:val="28"/>
        </w:rPr>
        <w:t>Учебно-тренировочные заняти</w:t>
      </w:r>
      <w:r>
        <w:rPr>
          <w:rFonts w:ascii="Times New Roman" w:hAnsi="Times New Roman" w:cs="Times New Roman"/>
          <w:sz w:val="28"/>
          <w:szCs w:val="28"/>
        </w:rPr>
        <w:t xml:space="preserve">я воспитанников МАОУ ДО ДЮСШ </w:t>
      </w:r>
      <w:r w:rsidRPr="00A60C93">
        <w:rPr>
          <w:rFonts w:ascii="Times New Roman" w:hAnsi="Times New Roman" w:cs="Times New Roman"/>
          <w:sz w:val="28"/>
          <w:szCs w:val="28"/>
        </w:rPr>
        <w:t xml:space="preserve"> проходят:</w:t>
      </w:r>
    </w:p>
    <w:p w:rsidR="00612EFC" w:rsidRDefault="00612EFC" w:rsidP="00A6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для шахмат(</w:t>
      </w:r>
      <w:r w:rsidR="00A61612">
        <w:rPr>
          <w:rFonts w:ascii="Times New Roman" w:hAnsi="Times New Roman" w:cs="Times New Roman"/>
          <w:sz w:val="28"/>
          <w:szCs w:val="28"/>
        </w:rPr>
        <w:t xml:space="preserve">4 </w:t>
      </w:r>
      <w:r w:rsidR="00A6161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61612" w:rsidRPr="00A6161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2EFC" w:rsidRPr="00A60C93" w:rsidRDefault="00612EFC" w:rsidP="00A6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настольного тенниса</w:t>
      </w:r>
      <w:r w:rsidR="00A61612" w:rsidRPr="00A6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61612" w:rsidRPr="00A61612">
        <w:rPr>
          <w:rFonts w:ascii="Times New Roman" w:hAnsi="Times New Roman" w:cs="Times New Roman"/>
          <w:sz w:val="28"/>
          <w:szCs w:val="28"/>
        </w:rPr>
        <w:t xml:space="preserve">5 </w:t>
      </w:r>
      <w:r w:rsidR="00A6161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61612" w:rsidRPr="00A6161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0C93" w:rsidRPr="00612EFC" w:rsidRDefault="00A60C93" w:rsidP="00A60C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Спортивный зал (36 </w:t>
        </w:r>
        <w:proofErr w:type="spellStart"/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х</w:t>
        </w:r>
        <w:proofErr w:type="spellEnd"/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18)</w:t>
        </w:r>
      </w:hyperlink>
    </w:p>
    <w:p w:rsidR="00A60C93" w:rsidRPr="00612EFC" w:rsidRDefault="00A60C93" w:rsidP="00A60C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 Тренажерный  зал (6 </w:t>
        </w:r>
        <w:proofErr w:type="spellStart"/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х</w:t>
        </w:r>
        <w:proofErr w:type="spellEnd"/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6)       </w:t>
        </w:r>
      </w:hyperlink>
    </w:p>
    <w:p w:rsidR="00A60C93" w:rsidRPr="00612EFC" w:rsidRDefault="00A60C93" w:rsidP="00A60C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612EFC"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</w:t>
        </w:r>
        <w:r w:rsid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лавательный бассейн (25 </w:t>
        </w:r>
        <w:proofErr w:type="spellStart"/>
        <w:r w:rsid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х</w:t>
        </w:r>
        <w:proofErr w:type="spellEnd"/>
        <w:r w:rsid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16</w:t>
        </w:r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</w:p>
    <w:p w:rsidR="00A60C93" w:rsidRPr="00612EFC" w:rsidRDefault="00A60C93" w:rsidP="00A60C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 Стадион – футбольное поле, беговые дорожки</w:t>
        </w:r>
      </w:hyperlink>
    </w:p>
    <w:p w:rsidR="00A60C93" w:rsidRP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 Униве</w:t>
        </w:r>
        <w:r w:rsidR="00612EFC"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рсальная площадка (</w:t>
        </w:r>
        <w:r w:rsidRPr="00612E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волейбольная)</w:t>
        </w:r>
      </w:hyperlink>
    </w:p>
    <w:p w:rsidR="00A60C93" w:rsidRP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r w:rsidRPr="00A60C93">
        <w:rPr>
          <w:rFonts w:ascii="Times New Roman" w:hAnsi="Times New Roman" w:cs="Times New Roman"/>
          <w:sz w:val="28"/>
          <w:szCs w:val="28"/>
        </w:rPr>
        <w:t>Для обеспечения условий безопасности в МА</w:t>
      </w:r>
      <w:r w:rsidR="00A61612">
        <w:rPr>
          <w:rFonts w:ascii="Times New Roman" w:hAnsi="Times New Roman" w:cs="Times New Roman"/>
          <w:sz w:val="28"/>
          <w:szCs w:val="28"/>
        </w:rPr>
        <w:t xml:space="preserve">ОУ ДО ДЮСШ </w:t>
      </w:r>
      <w:r w:rsidRPr="00A60C93">
        <w:rPr>
          <w:rFonts w:ascii="Times New Roman" w:hAnsi="Times New Roman" w:cs="Times New Roman"/>
          <w:sz w:val="28"/>
          <w:szCs w:val="28"/>
        </w:rPr>
        <w:t>разработан Паспорт безопасности, согласованный с начальни</w:t>
      </w:r>
      <w:r w:rsidR="00A61612">
        <w:rPr>
          <w:rFonts w:ascii="Times New Roman" w:hAnsi="Times New Roman" w:cs="Times New Roman"/>
          <w:sz w:val="28"/>
          <w:szCs w:val="28"/>
        </w:rPr>
        <w:t xml:space="preserve">ком ОВО по </w:t>
      </w:r>
      <w:proofErr w:type="spellStart"/>
      <w:r w:rsidR="00A61612">
        <w:rPr>
          <w:rFonts w:ascii="Times New Roman" w:hAnsi="Times New Roman" w:cs="Times New Roman"/>
          <w:sz w:val="28"/>
          <w:szCs w:val="28"/>
        </w:rPr>
        <w:t>Бирскому</w:t>
      </w:r>
      <w:proofErr w:type="spellEnd"/>
      <w:r w:rsidR="00A61612">
        <w:rPr>
          <w:rFonts w:ascii="Times New Roman" w:hAnsi="Times New Roman" w:cs="Times New Roman"/>
          <w:sz w:val="28"/>
          <w:szCs w:val="28"/>
        </w:rPr>
        <w:t xml:space="preserve"> району филиала ФГКУ, начальником Управления ФСБ России по РБ</w:t>
      </w:r>
      <w:r w:rsidRPr="00A60C93">
        <w:rPr>
          <w:rFonts w:ascii="Times New Roman" w:hAnsi="Times New Roman" w:cs="Times New Roman"/>
          <w:sz w:val="28"/>
          <w:szCs w:val="28"/>
        </w:rPr>
        <w:t>, началь</w:t>
      </w:r>
      <w:r w:rsidR="00BC15FB">
        <w:rPr>
          <w:rFonts w:ascii="Times New Roman" w:hAnsi="Times New Roman" w:cs="Times New Roman"/>
          <w:sz w:val="28"/>
          <w:szCs w:val="28"/>
        </w:rPr>
        <w:t xml:space="preserve">ником </w:t>
      </w:r>
      <w:proofErr w:type="spellStart"/>
      <w:r w:rsidR="00BC15FB">
        <w:rPr>
          <w:rFonts w:ascii="Times New Roman" w:hAnsi="Times New Roman" w:cs="Times New Roman"/>
          <w:sz w:val="28"/>
          <w:szCs w:val="28"/>
        </w:rPr>
        <w:t>Янаульского</w:t>
      </w:r>
      <w:proofErr w:type="spellEnd"/>
      <w:r w:rsidR="00BC15FB">
        <w:rPr>
          <w:rFonts w:ascii="Times New Roman" w:hAnsi="Times New Roman" w:cs="Times New Roman"/>
          <w:sz w:val="28"/>
          <w:szCs w:val="28"/>
        </w:rPr>
        <w:t xml:space="preserve"> межрайонного ОНД и </w:t>
      </w:r>
      <w:proofErr w:type="gramStart"/>
      <w:r w:rsidR="00BC15F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C15FB">
        <w:rPr>
          <w:rFonts w:ascii="Times New Roman" w:hAnsi="Times New Roman" w:cs="Times New Roman"/>
          <w:sz w:val="28"/>
          <w:szCs w:val="28"/>
        </w:rPr>
        <w:t xml:space="preserve"> УНД и ПР ГУ МЧС России по РБ</w:t>
      </w:r>
      <w:r w:rsidRPr="00A60C93">
        <w:rPr>
          <w:rFonts w:ascii="Times New Roman" w:hAnsi="Times New Roman" w:cs="Times New Roman"/>
          <w:sz w:val="28"/>
          <w:szCs w:val="28"/>
        </w:rPr>
        <w:t>.</w:t>
      </w:r>
    </w:p>
    <w:p w:rsidR="00A60C93" w:rsidRP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r w:rsidRPr="00A60C93">
        <w:rPr>
          <w:rFonts w:ascii="Times New Roman" w:hAnsi="Times New Roman" w:cs="Times New Roman"/>
          <w:sz w:val="28"/>
          <w:szCs w:val="28"/>
        </w:rPr>
        <w:t xml:space="preserve">В целях организации пожарной безопасности  спортивная школа  оснащена </w:t>
      </w:r>
      <w:proofErr w:type="gramStart"/>
      <w:r w:rsidRPr="00A60C93">
        <w:rPr>
          <w:rFonts w:ascii="Times New Roman" w:hAnsi="Times New Roman" w:cs="Times New Roman"/>
          <w:sz w:val="28"/>
          <w:szCs w:val="28"/>
        </w:rPr>
        <w:t>дымовыми</w:t>
      </w:r>
      <w:proofErr w:type="gramEnd"/>
      <w:r w:rsidRPr="00A60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C93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A60C93">
        <w:rPr>
          <w:rFonts w:ascii="Times New Roman" w:hAnsi="Times New Roman" w:cs="Times New Roman"/>
          <w:sz w:val="28"/>
          <w:szCs w:val="28"/>
        </w:rPr>
        <w:t>, а также имеется тревожная кнопка оповещения с выводом на пульт охраны.</w:t>
      </w:r>
      <w:r w:rsidR="00612EFC">
        <w:rPr>
          <w:rFonts w:ascii="Times New Roman" w:hAnsi="Times New Roman" w:cs="Times New Roman"/>
          <w:sz w:val="28"/>
          <w:szCs w:val="28"/>
        </w:rPr>
        <w:t xml:space="preserve"> </w:t>
      </w:r>
      <w:r w:rsidR="00A61612">
        <w:rPr>
          <w:rFonts w:ascii="Times New Roman" w:hAnsi="Times New Roman" w:cs="Times New Roman"/>
          <w:sz w:val="28"/>
          <w:szCs w:val="28"/>
        </w:rPr>
        <w:t>Техническое обслуживание осуществляет БРО ВДПО</w:t>
      </w:r>
      <w:r w:rsidRPr="00A60C93">
        <w:rPr>
          <w:rFonts w:ascii="Times New Roman" w:hAnsi="Times New Roman" w:cs="Times New Roman"/>
          <w:sz w:val="28"/>
          <w:szCs w:val="28"/>
        </w:rPr>
        <w:t>.</w:t>
      </w:r>
    </w:p>
    <w:p w:rsidR="00A60C93" w:rsidRPr="00A60C93" w:rsidRDefault="00A61612" w:rsidP="00A6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ДО ДЮСШ </w:t>
      </w:r>
      <w:r w:rsidR="00A60C93" w:rsidRPr="00A60C93">
        <w:rPr>
          <w:rFonts w:ascii="Times New Roman" w:hAnsi="Times New Roman" w:cs="Times New Roman"/>
          <w:sz w:val="28"/>
          <w:szCs w:val="28"/>
        </w:rPr>
        <w:t xml:space="preserve"> работает вахта</w:t>
      </w:r>
      <w:r>
        <w:rPr>
          <w:rFonts w:ascii="Times New Roman" w:hAnsi="Times New Roman" w:cs="Times New Roman"/>
          <w:sz w:val="28"/>
          <w:szCs w:val="28"/>
        </w:rPr>
        <w:t xml:space="preserve"> с 8.00 -22.00 ч</w:t>
      </w:r>
      <w:r w:rsidR="00A60C93" w:rsidRPr="00A60C93">
        <w:rPr>
          <w:rFonts w:ascii="Times New Roman" w:hAnsi="Times New Roman" w:cs="Times New Roman"/>
          <w:sz w:val="28"/>
          <w:szCs w:val="28"/>
        </w:rPr>
        <w:t>. В дневное время осуществляется пропускной режим.</w:t>
      </w:r>
    </w:p>
    <w:p w:rsidR="00A60C93" w:rsidRPr="00A60C93" w:rsidRDefault="00A60C93" w:rsidP="00A60C93">
      <w:pPr>
        <w:rPr>
          <w:rFonts w:ascii="Times New Roman" w:hAnsi="Times New Roman" w:cs="Times New Roman"/>
          <w:sz w:val="28"/>
          <w:szCs w:val="28"/>
        </w:rPr>
      </w:pPr>
      <w:r w:rsidRPr="00A60C93">
        <w:rPr>
          <w:rFonts w:ascii="Times New Roman" w:hAnsi="Times New Roman" w:cs="Times New Roman"/>
          <w:sz w:val="28"/>
          <w:szCs w:val="28"/>
        </w:rPr>
        <w:t>В спортивной школе постоянно выполняются организационные мероприятия по защите воспитанников, работников и посетителей в части предупреждения и ликвидации актов терроризма в соответствии с требованиями норм</w:t>
      </w:r>
      <w:r w:rsidR="00A61612">
        <w:rPr>
          <w:rFonts w:ascii="Times New Roman" w:hAnsi="Times New Roman" w:cs="Times New Roman"/>
          <w:sz w:val="28"/>
          <w:szCs w:val="28"/>
        </w:rPr>
        <w:t xml:space="preserve">ативно-правовых актов РФ и </w:t>
      </w:r>
      <w:proofErr w:type="spellStart"/>
      <w:r w:rsidR="00A61612">
        <w:rPr>
          <w:rFonts w:ascii="Times New Roman" w:hAnsi="Times New Roman" w:cs="Times New Roman"/>
          <w:sz w:val="28"/>
          <w:szCs w:val="28"/>
        </w:rPr>
        <w:t>Бураев</w:t>
      </w:r>
      <w:r w:rsidRPr="00A60C9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60C93">
        <w:rPr>
          <w:rFonts w:ascii="Times New Roman" w:hAnsi="Times New Roman" w:cs="Times New Roman"/>
          <w:sz w:val="28"/>
          <w:szCs w:val="28"/>
        </w:rPr>
        <w:t xml:space="preserve"> района. Разработаны инструкции, регламентирующие действия всех участников образовательного процесса при угрозе возникновения чрезвычайных ситуаций, а также террористических актов.</w:t>
      </w:r>
    </w:p>
    <w:sectPr w:rsidR="00A60C93" w:rsidRPr="00A60C93" w:rsidSect="0045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AA"/>
    <w:rsid w:val="0045603C"/>
    <w:rsid w:val="004912AA"/>
    <w:rsid w:val="00612EFC"/>
    <w:rsid w:val="0062759A"/>
    <w:rsid w:val="0079289A"/>
    <w:rsid w:val="00A60C93"/>
    <w:rsid w:val="00A61612"/>
    <w:rsid w:val="00BC15FB"/>
    <w:rsid w:val="00D83EFC"/>
    <w:rsid w:val="00E0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3C"/>
  </w:style>
  <w:style w:type="paragraph" w:styleId="1">
    <w:name w:val="heading 1"/>
    <w:basedOn w:val="a"/>
    <w:link w:val="10"/>
    <w:uiPriority w:val="9"/>
    <w:qFormat/>
    <w:rsid w:val="00A60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2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0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6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0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P1040673(2)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tatar.ru/upload/images/files/P1040667(1)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tatar.ru/upload/images/files/P1040665(1).JPG" TargetMode="External"/><Relationship Id="rId5" Type="http://schemas.openxmlformats.org/officeDocument/2006/relationships/hyperlink" Target="https://edu.tatar.ru/upload/images/files/P1040664(3)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.tatar.ru/upload/images/files/P1040662(2)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2</cp:revision>
  <dcterms:created xsi:type="dcterms:W3CDTF">2018-03-22T05:27:00Z</dcterms:created>
  <dcterms:modified xsi:type="dcterms:W3CDTF">2018-03-22T05:04:00Z</dcterms:modified>
</cp:coreProperties>
</file>